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69" w:rsidRPr="00592369" w:rsidRDefault="00592369" w:rsidP="0059236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592369">
        <w:rPr>
          <w:rFonts w:ascii="Times New Roman" w:eastAsia="Calibri" w:hAnsi="Times New Roman" w:cs="Times New Roman"/>
          <w:sz w:val="30"/>
          <w:szCs w:val="30"/>
        </w:rPr>
        <w:t>Информация о взаимодействии</w:t>
      </w:r>
    </w:p>
    <w:p w:rsidR="00592369" w:rsidRPr="00592369" w:rsidRDefault="00592369" w:rsidP="0059236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592369">
        <w:rPr>
          <w:rFonts w:ascii="Times New Roman" w:eastAsia="Calibri" w:hAnsi="Times New Roman" w:cs="Times New Roman"/>
          <w:sz w:val="30"/>
          <w:szCs w:val="30"/>
        </w:rPr>
        <w:t xml:space="preserve"> с учреждениями образования Российской Федерации по вопросам реализации молодежной политики</w:t>
      </w:r>
    </w:p>
    <w:p w:rsidR="00592369" w:rsidRPr="00592369" w:rsidRDefault="00592369" w:rsidP="00592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59236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92369">
        <w:rPr>
          <w:rFonts w:ascii="Times New Roman" w:eastAsia="Calibri" w:hAnsi="Times New Roman" w:cs="Times New Roman"/>
          <w:b/>
          <w:sz w:val="30"/>
          <w:szCs w:val="30"/>
        </w:rPr>
        <w:t>за</w:t>
      </w:r>
      <w:r w:rsidRPr="0059236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</w:rPr>
        <w:t>4</w:t>
      </w:r>
      <w:r w:rsidRPr="00592369">
        <w:rPr>
          <w:rFonts w:ascii="Times New Roman" w:eastAsia="Calibri" w:hAnsi="Times New Roman" w:cs="Times New Roman"/>
          <w:b/>
          <w:sz w:val="30"/>
          <w:szCs w:val="30"/>
        </w:rPr>
        <w:t xml:space="preserve"> квартал 2023 года</w:t>
      </w:r>
    </w:p>
    <w:p w:rsidR="00AB4973" w:rsidRDefault="00AB4973" w:rsidP="00D76C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704"/>
        <w:gridCol w:w="2133"/>
        <w:gridCol w:w="2977"/>
        <w:gridCol w:w="2828"/>
        <w:gridCol w:w="2977"/>
        <w:gridCol w:w="3515"/>
      </w:tblGrid>
      <w:tr w:rsidR="00D76CCE" w:rsidRPr="006B6CC9" w:rsidTr="00D54499">
        <w:tc>
          <w:tcPr>
            <w:tcW w:w="704" w:type="dxa"/>
          </w:tcPr>
          <w:p w:rsidR="00D76CCE" w:rsidRPr="00526B7A" w:rsidRDefault="00D76CCE" w:rsidP="00AE56F8">
            <w:pPr>
              <w:pStyle w:val="a4"/>
              <w:rPr>
                <w:b/>
                <w:sz w:val="24"/>
                <w:szCs w:val="24"/>
              </w:rPr>
            </w:pPr>
            <w:r w:rsidRPr="00526B7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33" w:type="dxa"/>
          </w:tcPr>
          <w:p w:rsidR="00D76CCE" w:rsidRPr="00526B7A" w:rsidRDefault="00D76CCE" w:rsidP="00AE56F8">
            <w:pPr>
              <w:pStyle w:val="a4"/>
              <w:rPr>
                <w:b/>
                <w:sz w:val="24"/>
                <w:szCs w:val="24"/>
              </w:rPr>
            </w:pPr>
            <w:r w:rsidRPr="00526B7A">
              <w:rPr>
                <w:b/>
                <w:sz w:val="24"/>
                <w:szCs w:val="24"/>
              </w:rPr>
              <w:t>Учреждение образования</w:t>
            </w:r>
          </w:p>
        </w:tc>
        <w:tc>
          <w:tcPr>
            <w:tcW w:w="2977" w:type="dxa"/>
          </w:tcPr>
          <w:p w:rsidR="00D76CCE" w:rsidRPr="00526B7A" w:rsidRDefault="00D76CCE" w:rsidP="00AE56F8">
            <w:pPr>
              <w:pStyle w:val="a4"/>
              <w:rPr>
                <w:b/>
                <w:sz w:val="24"/>
                <w:szCs w:val="24"/>
              </w:rPr>
            </w:pPr>
            <w:r w:rsidRPr="00526B7A">
              <w:rPr>
                <w:b/>
                <w:sz w:val="24"/>
                <w:szCs w:val="24"/>
              </w:rPr>
              <w:t>Учреждение образования Российской Федерации</w:t>
            </w:r>
          </w:p>
        </w:tc>
        <w:tc>
          <w:tcPr>
            <w:tcW w:w="2828" w:type="dxa"/>
          </w:tcPr>
          <w:p w:rsidR="00D76CCE" w:rsidRPr="00526B7A" w:rsidRDefault="00D76CCE" w:rsidP="00AE56F8">
            <w:pPr>
              <w:pStyle w:val="a4"/>
              <w:rPr>
                <w:b/>
                <w:sz w:val="24"/>
                <w:szCs w:val="24"/>
              </w:rPr>
            </w:pPr>
            <w:r w:rsidRPr="00526B7A">
              <w:rPr>
                <w:b/>
                <w:sz w:val="24"/>
                <w:szCs w:val="24"/>
              </w:rPr>
              <w:t>Форма взаимодействия</w:t>
            </w:r>
          </w:p>
        </w:tc>
        <w:tc>
          <w:tcPr>
            <w:tcW w:w="2977" w:type="dxa"/>
          </w:tcPr>
          <w:p w:rsidR="00D76CCE" w:rsidRPr="00526B7A" w:rsidRDefault="00D76CCE" w:rsidP="00AE56F8">
            <w:pPr>
              <w:pStyle w:val="a4"/>
              <w:rPr>
                <w:b/>
                <w:sz w:val="24"/>
                <w:szCs w:val="24"/>
              </w:rPr>
            </w:pPr>
            <w:r w:rsidRPr="00526B7A">
              <w:rPr>
                <w:b/>
                <w:sz w:val="24"/>
                <w:szCs w:val="24"/>
              </w:rPr>
              <w:t>Мероприятия, краткое описание</w:t>
            </w:r>
            <w:r w:rsidR="00B94EBE">
              <w:rPr>
                <w:b/>
                <w:sz w:val="24"/>
                <w:szCs w:val="24"/>
              </w:rPr>
              <w:t xml:space="preserve"> (</w:t>
            </w:r>
            <w:bookmarkStart w:id="0" w:name="_GoBack"/>
            <w:r w:rsidR="00B94EBE">
              <w:rPr>
                <w:b/>
                <w:sz w:val="24"/>
                <w:szCs w:val="24"/>
              </w:rPr>
              <w:t>с указанием даты проведения</w:t>
            </w:r>
            <w:bookmarkEnd w:id="0"/>
            <w:r w:rsidR="00B94EBE">
              <w:rPr>
                <w:b/>
                <w:sz w:val="24"/>
                <w:szCs w:val="24"/>
              </w:rPr>
              <w:t>)</w:t>
            </w:r>
          </w:p>
          <w:p w:rsidR="00683AB5" w:rsidRPr="00526B7A" w:rsidRDefault="00683AB5" w:rsidP="00AE56F8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3515" w:type="dxa"/>
          </w:tcPr>
          <w:p w:rsidR="00D76CCE" w:rsidRPr="00526B7A" w:rsidRDefault="00D76CCE" w:rsidP="00AE56F8">
            <w:pPr>
              <w:pStyle w:val="a4"/>
              <w:rPr>
                <w:b/>
                <w:sz w:val="24"/>
                <w:szCs w:val="24"/>
              </w:rPr>
            </w:pPr>
            <w:r w:rsidRPr="00526B7A">
              <w:rPr>
                <w:b/>
                <w:sz w:val="24"/>
                <w:szCs w:val="24"/>
              </w:rPr>
              <w:t>Участники</w:t>
            </w:r>
          </w:p>
        </w:tc>
      </w:tr>
      <w:tr w:rsidR="004C63FD" w:rsidRPr="006B6CC9" w:rsidTr="00D54499">
        <w:tc>
          <w:tcPr>
            <w:tcW w:w="704" w:type="dxa"/>
          </w:tcPr>
          <w:p w:rsidR="004C63FD" w:rsidRPr="006B6CC9" w:rsidRDefault="004C63FD" w:rsidP="004C63F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3" w:type="dxa"/>
          </w:tcPr>
          <w:p w:rsidR="004C63FD" w:rsidRPr="00841EA9" w:rsidRDefault="004C63FD" w:rsidP="004C63FD">
            <w:pPr>
              <w:pStyle w:val="a4"/>
              <w:rPr>
                <w:sz w:val="24"/>
                <w:szCs w:val="24"/>
              </w:rPr>
            </w:pPr>
            <w:r w:rsidRPr="00841EA9">
              <w:rPr>
                <w:sz w:val="24"/>
                <w:szCs w:val="24"/>
              </w:rPr>
              <w:t>Учреждение образования «</w:t>
            </w:r>
            <w:proofErr w:type="spellStart"/>
            <w:r w:rsidRPr="00841EA9">
              <w:rPr>
                <w:sz w:val="24"/>
                <w:szCs w:val="24"/>
              </w:rPr>
              <w:t>Мозырский</w:t>
            </w:r>
            <w:proofErr w:type="spellEnd"/>
            <w:r w:rsidRPr="00841EA9">
              <w:rPr>
                <w:sz w:val="24"/>
                <w:szCs w:val="24"/>
              </w:rPr>
              <w:t xml:space="preserve"> государственный политехнический колледж»</w:t>
            </w:r>
          </w:p>
        </w:tc>
        <w:tc>
          <w:tcPr>
            <w:tcW w:w="2977" w:type="dxa"/>
          </w:tcPr>
          <w:p w:rsidR="004C63FD" w:rsidRDefault="004C63FD" w:rsidP="004C63FD">
            <w:pPr>
              <w:pStyle w:val="a4"/>
              <w:rPr>
                <w:sz w:val="24"/>
                <w:szCs w:val="24"/>
              </w:rPr>
            </w:pPr>
            <w:r w:rsidRPr="00856F25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В игре приняли участие 30 команд, представляющих </w:t>
            </w: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Россию, </w:t>
            </w:r>
            <w:r w:rsidRPr="00856F25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Беларусь </w:t>
            </w: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Казахстан, Татарстан, Хакасию</w:t>
            </w:r>
            <w:r w:rsidRPr="00856F25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. Работу команд оценивало жюри, в состав которого вошли преподаватели вузов Республики Татарст</w:t>
            </w:r>
            <w:r w:rsidR="00C825DE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ан, представители работодателей</w:t>
            </w:r>
          </w:p>
        </w:tc>
        <w:tc>
          <w:tcPr>
            <w:tcW w:w="2828" w:type="dxa"/>
          </w:tcPr>
          <w:p w:rsidR="004C63FD" w:rsidRDefault="004C63FD" w:rsidP="004C63F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по экономике (онлайн, д</w:t>
            </w:r>
            <w:r w:rsidRPr="000F2CC4">
              <w:rPr>
                <w:sz w:val="24"/>
                <w:szCs w:val="24"/>
              </w:rPr>
              <w:t>истанционн</w:t>
            </w:r>
            <w:r>
              <w:rPr>
                <w:sz w:val="24"/>
                <w:szCs w:val="24"/>
              </w:rPr>
              <w:t>о)</w:t>
            </w:r>
          </w:p>
        </w:tc>
        <w:tc>
          <w:tcPr>
            <w:tcW w:w="2977" w:type="dxa"/>
          </w:tcPr>
          <w:p w:rsidR="00B94EBE" w:rsidRPr="00856F25" w:rsidRDefault="00B94EBE" w:rsidP="00B94EBE">
            <w:pPr>
              <w:pStyle w:val="a4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856F25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С 23.10.23 по 27.10.23</w:t>
            </w:r>
          </w:p>
          <w:p w:rsidR="004C63FD" w:rsidRDefault="004C63FD" w:rsidP="004C63FD">
            <w:pPr>
              <w:pStyle w:val="a4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856F25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Международная интеллектуальная игра по экономике среди обучающихся профессиональных образовательных организаций по укрупненной группе специальностей «Экономика и управление». Игра проводилась в 3 этапа и включала домашнее задание, тестирование, представление бизнес-плана. </w:t>
            </w:r>
          </w:p>
          <w:p w:rsidR="004C63FD" w:rsidRPr="00856F25" w:rsidRDefault="004C63FD" w:rsidP="004C63F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4C63FD" w:rsidRDefault="004C63FD" w:rsidP="004C63FD">
            <w:pPr>
              <w:pStyle w:val="a4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856F25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иплом 3 степени</w:t>
            </w: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4C63FD" w:rsidRDefault="004C63FD" w:rsidP="004C63FD">
            <w:pPr>
              <w:pStyle w:val="a4"/>
              <w:rPr>
                <w:sz w:val="24"/>
                <w:szCs w:val="24"/>
              </w:rPr>
            </w:pPr>
            <w:r w:rsidRPr="00856F25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учащиеся </w:t>
            </w:r>
            <w:proofErr w:type="spellStart"/>
            <w:r w:rsidRPr="00856F25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Гриценок</w:t>
            </w:r>
            <w:proofErr w:type="spellEnd"/>
            <w:r w:rsidRPr="00856F25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Екатерина, З</w:t>
            </w: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мушко Дарья, </w:t>
            </w:r>
            <w:proofErr w:type="spellStart"/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Галушкевич</w:t>
            </w:r>
            <w:proofErr w:type="spellEnd"/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Сергей; преподаватели </w:t>
            </w:r>
            <w:proofErr w:type="spellStart"/>
            <w:r w:rsidRPr="00856F25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Барабанов</w:t>
            </w: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856F25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С.Л., </w:t>
            </w:r>
            <w:proofErr w:type="spellStart"/>
            <w:r w:rsidRPr="00856F25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Петрусев</w:t>
            </w: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856F25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М.А</w:t>
            </w: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C63FD" w:rsidRPr="006B6CC9" w:rsidTr="00D54499">
        <w:tc>
          <w:tcPr>
            <w:tcW w:w="704" w:type="dxa"/>
          </w:tcPr>
          <w:p w:rsidR="004C63FD" w:rsidRPr="006B6CC9" w:rsidRDefault="004C63FD" w:rsidP="004C63F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3" w:type="dxa"/>
          </w:tcPr>
          <w:p w:rsidR="004C63FD" w:rsidRPr="006B6CC9" w:rsidRDefault="004C63FD" w:rsidP="004C63FD">
            <w:pPr>
              <w:pStyle w:val="a4"/>
              <w:rPr>
                <w:sz w:val="24"/>
                <w:szCs w:val="24"/>
              </w:rPr>
            </w:pPr>
            <w:r w:rsidRPr="006B6CC9">
              <w:rPr>
                <w:sz w:val="24"/>
                <w:szCs w:val="24"/>
              </w:rPr>
              <w:t>Учреждение образования «</w:t>
            </w:r>
            <w:proofErr w:type="spellStart"/>
            <w:r w:rsidRPr="006B6CC9">
              <w:rPr>
                <w:sz w:val="24"/>
                <w:szCs w:val="24"/>
              </w:rPr>
              <w:t>Мозырский</w:t>
            </w:r>
            <w:proofErr w:type="spellEnd"/>
            <w:r w:rsidRPr="006B6CC9">
              <w:rPr>
                <w:sz w:val="24"/>
                <w:szCs w:val="24"/>
              </w:rPr>
              <w:t xml:space="preserve"> государственный политехнический колледж»</w:t>
            </w:r>
          </w:p>
        </w:tc>
        <w:tc>
          <w:tcPr>
            <w:tcW w:w="2977" w:type="dxa"/>
          </w:tcPr>
          <w:p w:rsidR="004C63FD" w:rsidRPr="006B6CC9" w:rsidRDefault="004C63FD" w:rsidP="004C63F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развития «УМНИКС» (РФ)</w:t>
            </w:r>
          </w:p>
        </w:tc>
        <w:tc>
          <w:tcPr>
            <w:tcW w:w="2828" w:type="dxa"/>
          </w:tcPr>
          <w:p w:rsidR="004C63FD" w:rsidRPr="006B6CC9" w:rsidRDefault="004C63FD" w:rsidP="004C63F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F2CC4">
              <w:rPr>
                <w:sz w:val="24"/>
                <w:szCs w:val="24"/>
              </w:rPr>
              <w:t>лимпиад</w:t>
            </w:r>
            <w:r>
              <w:rPr>
                <w:sz w:val="24"/>
                <w:szCs w:val="24"/>
              </w:rPr>
              <w:t>а</w:t>
            </w:r>
            <w:r w:rsidRPr="000F2C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</w:t>
            </w:r>
            <w:r w:rsidRPr="000F2CC4">
              <w:rPr>
                <w:sz w:val="24"/>
                <w:szCs w:val="24"/>
              </w:rPr>
              <w:t>истанционн</w:t>
            </w:r>
            <w:r>
              <w:rPr>
                <w:sz w:val="24"/>
                <w:szCs w:val="24"/>
              </w:rPr>
              <w:t>о)</w:t>
            </w:r>
          </w:p>
        </w:tc>
        <w:tc>
          <w:tcPr>
            <w:tcW w:w="2977" w:type="dxa"/>
          </w:tcPr>
          <w:p w:rsidR="00B94EBE" w:rsidRDefault="00B94EBE" w:rsidP="004C63F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0F2CC4">
              <w:rPr>
                <w:sz w:val="24"/>
                <w:szCs w:val="24"/>
              </w:rPr>
              <w:t xml:space="preserve">.11.2023 </w:t>
            </w:r>
          </w:p>
          <w:p w:rsidR="004C63FD" w:rsidRPr="006B6CC9" w:rsidRDefault="004C63FD" w:rsidP="004C63F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олимпиада по финансовой грамотности</w:t>
            </w:r>
          </w:p>
        </w:tc>
        <w:tc>
          <w:tcPr>
            <w:tcW w:w="3515" w:type="dxa"/>
          </w:tcPr>
          <w:p w:rsidR="004C63FD" w:rsidRDefault="004C63FD" w:rsidP="004C63F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победителя, 1 место</w:t>
            </w:r>
          </w:p>
          <w:p w:rsidR="004C63FD" w:rsidRDefault="004C63FD" w:rsidP="004C63F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 баллов из 100):</w:t>
            </w:r>
          </w:p>
          <w:p w:rsidR="004C63FD" w:rsidRPr="006B6CC9" w:rsidRDefault="004C63FD" w:rsidP="004C63F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учащаяся Змушко Дарья, преподаватель </w:t>
            </w:r>
            <w:proofErr w:type="spellStart"/>
            <w:r>
              <w:rPr>
                <w:sz w:val="24"/>
                <w:szCs w:val="24"/>
              </w:rPr>
              <w:t>Барабанова</w:t>
            </w:r>
            <w:proofErr w:type="spellEnd"/>
            <w:r>
              <w:rPr>
                <w:sz w:val="24"/>
                <w:szCs w:val="24"/>
              </w:rPr>
              <w:t xml:space="preserve"> С.Л.</w:t>
            </w:r>
          </w:p>
        </w:tc>
      </w:tr>
      <w:tr w:rsidR="004C63FD" w:rsidRPr="006B6CC9" w:rsidTr="00D54499">
        <w:tc>
          <w:tcPr>
            <w:tcW w:w="704" w:type="dxa"/>
          </w:tcPr>
          <w:p w:rsidR="004C63FD" w:rsidRPr="006B6CC9" w:rsidRDefault="004C63FD" w:rsidP="004C63F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C63FD" w:rsidRPr="006B6CC9" w:rsidRDefault="004C63FD" w:rsidP="004C63FD">
            <w:pPr>
              <w:pStyle w:val="a4"/>
              <w:rPr>
                <w:sz w:val="24"/>
                <w:szCs w:val="24"/>
              </w:rPr>
            </w:pPr>
            <w:r w:rsidRPr="006B6CC9">
              <w:rPr>
                <w:sz w:val="24"/>
                <w:szCs w:val="24"/>
              </w:rPr>
              <w:t>Учреждение образования «</w:t>
            </w:r>
            <w:proofErr w:type="spellStart"/>
            <w:r w:rsidRPr="006B6CC9">
              <w:rPr>
                <w:sz w:val="24"/>
                <w:szCs w:val="24"/>
              </w:rPr>
              <w:t>Мозырский</w:t>
            </w:r>
            <w:proofErr w:type="spellEnd"/>
            <w:r w:rsidRPr="006B6CC9">
              <w:rPr>
                <w:sz w:val="24"/>
                <w:szCs w:val="24"/>
              </w:rPr>
              <w:t xml:space="preserve"> </w:t>
            </w:r>
            <w:r w:rsidRPr="006B6CC9">
              <w:rPr>
                <w:sz w:val="24"/>
                <w:szCs w:val="24"/>
              </w:rPr>
              <w:lastRenderedPageBreak/>
              <w:t>государственный политехнический колледж»</w:t>
            </w:r>
          </w:p>
        </w:tc>
        <w:tc>
          <w:tcPr>
            <w:tcW w:w="2977" w:type="dxa"/>
          </w:tcPr>
          <w:p w:rsidR="004C63FD" w:rsidRDefault="004C63FD" w:rsidP="004C63F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Pr="008A0251">
              <w:rPr>
                <w:sz w:val="24"/>
                <w:szCs w:val="24"/>
              </w:rPr>
              <w:t xml:space="preserve">аучно-образовательный центр </w:t>
            </w:r>
            <w:r>
              <w:rPr>
                <w:sz w:val="24"/>
                <w:szCs w:val="24"/>
              </w:rPr>
              <w:t>«Эрудит-онлайн» (РФ)</w:t>
            </w:r>
          </w:p>
        </w:tc>
        <w:tc>
          <w:tcPr>
            <w:tcW w:w="2828" w:type="dxa"/>
          </w:tcPr>
          <w:p w:rsidR="004C63FD" w:rsidRDefault="004C63FD" w:rsidP="004C63F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(д</w:t>
            </w:r>
            <w:r w:rsidRPr="000F2CC4">
              <w:rPr>
                <w:sz w:val="24"/>
                <w:szCs w:val="24"/>
              </w:rPr>
              <w:t>истанционн</w:t>
            </w:r>
            <w:r>
              <w:rPr>
                <w:sz w:val="24"/>
                <w:szCs w:val="24"/>
              </w:rPr>
              <w:t>о)</w:t>
            </w:r>
          </w:p>
          <w:p w:rsidR="004C63FD" w:rsidRDefault="004C63FD" w:rsidP="004C63F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94EBE" w:rsidRDefault="00B94EBE" w:rsidP="00B94EB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05.11.2023</w:t>
            </w:r>
          </w:p>
          <w:p w:rsidR="004C63FD" w:rsidRDefault="004C63FD" w:rsidP="004C63F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конкурс по экономике </w:t>
            </w:r>
            <w:r>
              <w:rPr>
                <w:sz w:val="24"/>
                <w:szCs w:val="24"/>
              </w:rPr>
              <w:lastRenderedPageBreak/>
              <w:t>«Предпринимательства»</w:t>
            </w:r>
          </w:p>
        </w:tc>
        <w:tc>
          <w:tcPr>
            <w:tcW w:w="3515" w:type="dxa"/>
          </w:tcPr>
          <w:p w:rsidR="004C63FD" w:rsidRDefault="004C63FD" w:rsidP="004C63F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Диплом победителя, 2 место:</w:t>
            </w:r>
          </w:p>
          <w:p w:rsidR="004C63FD" w:rsidRDefault="004C63FD" w:rsidP="004C63F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учащаяся </w:t>
            </w:r>
            <w:proofErr w:type="spellStart"/>
            <w:r>
              <w:rPr>
                <w:sz w:val="24"/>
                <w:szCs w:val="24"/>
              </w:rPr>
              <w:t>Гриценок</w:t>
            </w:r>
            <w:proofErr w:type="spellEnd"/>
            <w:r>
              <w:rPr>
                <w:sz w:val="24"/>
                <w:szCs w:val="24"/>
              </w:rPr>
              <w:t xml:space="preserve"> Екатерина, преподаватель </w:t>
            </w:r>
            <w:proofErr w:type="spellStart"/>
            <w:r>
              <w:rPr>
                <w:sz w:val="24"/>
                <w:szCs w:val="24"/>
              </w:rPr>
              <w:t>Барабанова</w:t>
            </w:r>
            <w:proofErr w:type="spellEnd"/>
            <w:r>
              <w:rPr>
                <w:sz w:val="24"/>
                <w:szCs w:val="24"/>
              </w:rPr>
              <w:t xml:space="preserve"> С.Л.</w:t>
            </w:r>
          </w:p>
        </w:tc>
      </w:tr>
      <w:tr w:rsidR="004C63FD" w:rsidRPr="006B6CC9" w:rsidTr="00D54499">
        <w:tc>
          <w:tcPr>
            <w:tcW w:w="704" w:type="dxa"/>
          </w:tcPr>
          <w:p w:rsidR="004C63FD" w:rsidRDefault="004C63FD" w:rsidP="004C63F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33" w:type="dxa"/>
          </w:tcPr>
          <w:p w:rsidR="004C63FD" w:rsidRPr="006B6CC9" w:rsidRDefault="004C63FD" w:rsidP="004C63FD">
            <w:pPr>
              <w:pStyle w:val="a4"/>
              <w:rPr>
                <w:sz w:val="24"/>
                <w:szCs w:val="24"/>
              </w:rPr>
            </w:pPr>
            <w:r w:rsidRPr="00841EA9">
              <w:rPr>
                <w:sz w:val="24"/>
                <w:szCs w:val="24"/>
              </w:rPr>
              <w:t>Учреждение образования «</w:t>
            </w:r>
            <w:proofErr w:type="spellStart"/>
            <w:r w:rsidRPr="00841EA9">
              <w:rPr>
                <w:sz w:val="24"/>
                <w:szCs w:val="24"/>
              </w:rPr>
              <w:t>Мозырский</w:t>
            </w:r>
            <w:proofErr w:type="spellEnd"/>
            <w:r w:rsidRPr="00841EA9">
              <w:rPr>
                <w:sz w:val="24"/>
                <w:szCs w:val="24"/>
              </w:rPr>
              <w:t xml:space="preserve"> государственный политехнический колледж»</w:t>
            </w:r>
          </w:p>
        </w:tc>
        <w:tc>
          <w:tcPr>
            <w:tcW w:w="2977" w:type="dxa"/>
          </w:tcPr>
          <w:p w:rsidR="004C63FD" w:rsidRDefault="004C63FD" w:rsidP="004C63F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образовательно-просветительский портал «ФГОС Онлайн»</w:t>
            </w:r>
          </w:p>
        </w:tc>
        <w:tc>
          <w:tcPr>
            <w:tcW w:w="2828" w:type="dxa"/>
          </w:tcPr>
          <w:p w:rsidR="004C63FD" w:rsidRDefault="004C63FD" w:rsidP="004C63F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F2CC4">
              <w:rPr>
                <w:sz w:val="24"/>
                <w:szCs w:val="24"/>
              </w:rPr>
              <w:t>лимпиад</w:t>
            </w:r>
            <w:r>
              <w:rPr>
                <w:sz w:val="24"/>
                <w:szCs w:val="24"/>
              </w:rPr>
              <w:t>а</w:t>
            </w:r>
            <w:r w:rsidRPr="000F2C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</w:t>
            </w:r>
            <w:r w:rsidRPr="000F2CC4">
              <w:rPr>
                <w:sz w:val="24"/>
                <w:szCs w:val="24"/>
              </w:rPr>
              <w:t>истанционн</w:t>
            </w:r>
            <w:r>
              <w:rPr>
                <w:sz w:val="24"/>
                <w:szCs w:val="24"/>
              </w:rPr>
              <w:t>о)</w:t>
            </w:r>
          </w:p>
        </w:tc>
        <w:tc>
          <w:tcPr>
            <w:tcW w:w="2977" w:type="dxa"/>
          </w:tcPr>
          <w:p w:rsidR="00B94EBE" w:rsidRDefault="00B94EBE" w:rsidP="00B94EB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07.11.2023</w:t>
            </w:r>
          </w:p>
          <w:p w:rsidR="004C63FD" w:rsidRDefault="004C63FD" w:rsidP="004C63F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олимпиада по экономике «Основы предпринимательства»</w:t>
            </w:r>
          </w:p>
        </w:tc>
        <w:tc>
          <w:tcPr>
            <w:tcW w:w="3515" w:type="dxa"/>
          </w:tcPr>
          <w:p w:rsidR="004C63FD" w:rsidRDefault="004C63FD" w:rsidP="004C63F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победителя, 1 место:</w:t>
            </w:r>
          </w:p>
          <w:p w:rsidR="004C63FD" w:rsidRDefault="004C63FD" w:rsidP="004C63F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учащийся </w:t>
            </w:r>
            <w:proofErr w:type="spellStart"/>
            <w:r>
              <w:rPr>
                <w:sz w:val="24"/>
                <w:szCs w:val="24"/>
              </w:rPr>
              <w:t>Брацун</w:t>
            </w:r>
            <w:proofErr w:type="spellEnd"/>
            <w:r>
              <w:rPr>
                <w:sz w:val="24"/>
                <w:szCs w:val="24"/>
              </w:rPr>
              <w:t xml:space="preserve"> Захар</w:t>
            </w:r>
          </w:p>
          <w:p w:rsidR="004C63FD" w:rsidRDefault="004C63FD" w:rsidP="004C63FD">
            <w:pPr>
              <w:pStyle w:val="a4"/>
              <w:rPr>
                <w:sz w:val="24"/>
                <w:szCs w:val="24"/>
              </w:rPr>
            </w:pPr>
          </w:p>
          <w:p w:rsidR="004C63FD" w:rsidRDefault="004C63FD" w:rsidP="004C63FD">
            <w:pPr>
              <w:pStyle w:val="a4"/>
              <w:rPr>
                <w:sz w:val="24"/>
                <w:szCs w:val="24"/>
              </w:rPr>
            </w:pPr>
          </w:p>
        </w:tc>
      </w:tr>
      <w:tr w:rsidR="001572EC" w:rsidRPr="006B6CC9" w:rsidTr="00D54499">
        <w:tc>
          <w:tcPr>
            <w:tcW w:w="704" w:type="dxa"/>
          </w:tcPr>
          <w:p w:rsidR="001572EC" w:rsidRDefault="001572EC" w:rsidP="001572E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1572EC" w:rsidRPr="006B6CC9" w:rsidRDefault="001572EC" w:rsidP="001572EC">
            <w:pPr>
              <w:pStyle w:val="a4"/>
              <w:rPr>
                <w:sz w:val="24"/>
                <w:szCs w:val="24"/>
              </w:rPr>
            </w:pPr>
            <w:r w:rsidRPr="006B6CC9">
              <w:rPr>
                <w:sz w:val="24"/>
                <w:szCs w:val="24"/>
              </w:rPr>
              <w:t>Учреждение образования «</w:t>
            </w:r>
            <w:proofErr w:type="spellStart"/>
            <w:r w:rsidRPr="006B6CC9">
              <w:rPr>
                <w:sz w:val="24"/>
                <w:szCs w:val="24"/>
              </w:rPr>
              <w:t>Мозырский</w:t>
            </w:r>
            <w:proofErr w:type="spellEnd"/>
            <w:r w:rsidRPr="006B6CC9">
              <w:rPr>
                <w:sz w:val="24"/>
                <w:szCs w:val="24"/>
              </w:rPr>
              <w:t xml:space="preserve"> государственный политехнический колледж»</w:t>
            </w:r>
          </w:p>
        </w:tc>
        <w:tc>
          <w:tcPr>
            <w:tcW w:w="2977" w:type="dxa"/>
          </w:tcPr>
          <w:p w:rsidR="001572EC" w:rsidRPr="004C63FD" w:rsidRDefault="001572EC" w:rsidP="00157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Кузбасский региональный институт развития профессионального образования</w:t>
            </w:r>
          </w:p>
          <w:p w:rsidR="001572EC" w:rsidRPr="006B6CC9" w:rsidRDefault="001572EC" w:rsidP="001572E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1572EC" w:rsidRDefault="001572EC" w:rsidP="001572EC">
            <w:pPr>
              <w:pStyle w:val="a4"/>
              <w:rPr>
                <w:sz w:val="24"/>
                <w:szCs w:val="24"/>
              </w:rPr>
            </w:pPr>
            <w:r w:rsidRPr="001572EC">
              <w:rPr>
                <w:sz w:val="24"/>
                <w:szCs w:val="24"/>
              </w:rPr>
              <w:t xml:space="preserve">Семинар </w:t>
            </w:r>
            <w:r>
              <w:rPr>
                <w:sz w:val="24"/>
                <w:szCs w:val="24"/>
              </w:rPr>
              <w:t>(онлайн)</w:t>
            </w:r>
          </w:p>
        </w:tc>
        <w:tc>
          <w:tcPr>
            <w:tcW w:w="2977" w:type="dxa"/>
          </w:tcPr>
          <w:p w:rsidR="001572EC" w:rsidRDefault="00B94EBE" w:rsidP="001572EC">
            <w:pPr>
              <w:pStyle w:val="a4"/>
              <w:rPr>
                <w:sz w:val="24"/>
                <w:szCs w:val="24"/>
              </w:rPr>
            </w:pPr>
            <w:r w:rsidRPr="001572EC">
              <w:rPr>
                <w:sz w:val="24"/>
                <w:szCs w:val="24"/>
              </w:rPr>
              <w:t xml:space="preserve">21.11.2023 </w:t>
            </w:r>
            <w:r w:rsidR="001572EC" w:rsidRPr="001572EC">
              <w:rPr>
                <w:sz w:val="24"/>
                <w:szCs w:val="24"/>
              </w:rPr>
              <w:t>Семинар «Современные тенденции и государственная политика в сфере цифровой трансформации образовательных организаций»</w:t>
            </w:r>
            <w:r w:rsidR="00D67D4C">
              <w:rPr>
                <w:sz w:val="24"/>
                <w:szCs w:val="24"/>
              </w:rPr>
              <w:t>.</w:t>
            </w:r>
          </w:p>
          <w:p w:rsidR="00D67D4C" w:rsidRPr="00D67D4C" w:rsidRDefault="00D67D4C" w:rsidP="00D67D4C">
            <w:pPr>
              <w:pStyle w:val="a4"/>
              <w:rPr>
                <w:sz w:val="24"/>
                <w:szCs w:val="24"/>
              </w:rPr>
            </w:pPr>
            <w:r w:rsidRPr="00D67D4C">
              <w:rPr>
                <w:sz w:val="24"/>
                <w:szCs w:val="24"/>
              </w:rPr>
              <w:t xml:space="preserve">Меркурьев В. В., профессор кафедры менеджмента и экономики КРИРПО, </w:t>
            </w:r>
          </w:p>
          <w:p w:rsidR="00D67D4C" w:rsidRPr="00D67D4C" w:rsidRDefault="00D67D4C" w:rsidP="00D67D4C">
            <w:pPr>
              <w:pStyle w:val="a4"/>
              <w:rPr>
                <w:sz w:val="24"/>
                <w:szCs w:val="24"/>
              </w:rPr>
            </w:pPr>
            <w:proofErr w:type="spellStart"/>
            <w:r w:rsidRPr="00D67D4C">
              <w:rPr>
                <w:sz w:val="24"/>
                <w:szCs w:val="24"/>
              </w:rPr>
              <w:t>Степук</w:t>
            </w:r>
            <w:proofErr w:type="spellEnd"/>
            <w:r w:rsidRPr="00D67D4C">
              <w:rPr>
                <w:sz w:val="24"/>
                <w:szCs w:val="24"/>
              </w:rPr>
              <w:t xml:space="preserve"> О. С., начальник центра цифровых компетенций КРИРПО рассмотрели: </w:t>
            </w:r>
          </w:p>
          <w:p w:rsidR="00D67D4C" w:rsidRPr="00D67D4C" w:rsidRDefault="00D67D4C" w:rsidP="00D67D4C">
            <w:pPr>
              <w:pStyle w:val="a4"/>
              <w:rPr>
                <w:sz w:val="24"/>
                <w:szCs w:val="24"/>
              </w:rPr>
            </w:pPr>
            <w:r w:rsidRPr="00D67D4C">
              <w:rPr>
                <w:sz w:val="24"/>
                <w:szCs w:val="24"/>
              </w:rPr>
              <w:t xml:space="preserve"> основные принципы государственной политики в сфере цифровой трансформации </w:t>
            </w:r>
          </w:p>
          <w:p w:rsidR="00D67D4C" w:rsidRPr="00D67D4C" w:rsidRDefault="00D67D4C" w:rsidP="00D67D4C">
            <w:pPr>
              <w:pStyle w:val="a4"/>
              <w:rPr>
                <w:sz w:val="24"/>
                <w:szCs w:val="24"/>
              </w:rPr>
            </w:pPr>
            <w:r w:rsidRPr="00D67D4C">
              <w:rPr>
                <w:sz w:val="24"/>
                <w:szCs w:val="24"/>
              </w:rPr>
              <w:t xml:space="preserve"> модели и стратегии цифровой трансформации </w:t>
            </w:r>
          </w:p>
          <w:p w:rsidR="00D67D4C" w:rsidRDefault="00D67D4C" w:rsidP="00D67D4C">
            <w:pPr>
              <w:pStyle w:val="a4"/>
              <w:rPr>
                <w:sz w:val="24"/>
                <w:szCs w:val="24"/>
              </w:rPr>
            </w:pPr>
            <w:r w:rsidRPr="00D67D4C">
              <w:rPr>
                <w:sz w:val="24"/>
                <w:szCs w:val="24"/>
              </w:rPr>
              <w:t xml:space="preserve"> цифровые технологии в образовании.</w:t>
            </w:r>
          </w:p>
        </w:tc>
        <w:tc>
          <w:tcPr>
            <w:tcW w:w="3515" w:type="dxa"/>
          </w:tcPr>
          <w:p w:rsidR="001572EC" w:rsidRDefault="00144F2A" w:rsidP="001572E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учебно-методической работе Климова О.О.</w:t>
            </w:r>
          </w:p>
        </w:tc>
      </w:tr>
      <w:tr w:rsidR="001572EC" w:rsidRPr="006B6CC9" w:rsidTr="00D54499">
        <w:tc>
          <w:tcPr>
            <w:tcW w:w="704" w:type="dxa"/>
          </w:tcPr>
          <w:p w:rsidR="001572EC" w:rsidRDefault="001572EC" w:rsidP="001572E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3" w:type="dxa"/>
          </w:tcPr>
          <w:p w:rsidR="001572EC" w:rsidRPr="006B6CC9" w:rsidRDefault="001572EC" w:rsidP="001572EC">
            <w:pPr>
              <w:pStyle w:val="a4"/>
              <w:rPr>
                <w:sz w:val="24"/>
                <w:szCs w:val="24"/>
              </w:rPr>
            </w:pPr>
            <w:r w:rsidRPr="006B6CC9">
              <w:rPr>
                <w:sz w:val="24"/>
                <w:szCs w:val="24"/>
              </w:rPr>
              <w:t>Учреждение образования «</w:t>
            </w:r>
            <w:proofErr w:type="spellStart"/>
            <w:r w:rsidRPr="006B6CC9">
              <w:rPr>
                <w:sz w:val="24"/>
                <w:szCs w:val="24"/>
              </w:rPr>
              <w:t>Мозырский</w:t>
            </w:r>
            <w:proofErr w:type="spellEnd"/>
            <w:r w:rsidRPr="006B6CC9">
              <w:rPr>
                <w:sz w:val="24"/>
                <w:szCs w:val="24"/>
              </w:rPr>
              <w:t xml:space="preserve"> государственный политехнический </w:t>
            </w:r>
            <w:r w:rsidRPr="006B6CC9">
              <w:rPr>
                <w:sz w:val="24"/>
                <w:szCs w:val="24"/>
              </w:rPr>
              <w:lastRenderedPageBreak/>
              <w:t>колледж»</w:t>
            </w:r>
          </w:p>
        </w:tc>
        <w:tc>
          <w:tcPr>
            <w:tcW w:w="2977" w:type="dxa"/>
          </w:tcPr>
          <w:p w:rsidR="001572EC" w:rsidRPr="004C63FD" w:rsidRDefault="001572EC" w:rsidP="00157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Кузбасский региональный институт развития профессионального образования</w:t>
            </w:r>
          </w:p>
          <w:p w:rsidR="001572EC" w:rsidRPr="006B6CC9" w:rsidRDefault="001572EC" w:rsidP="001572E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1572EC" w:rsidRDefault="001572EC" w:rsidP="001572EC">
            <w:pPr>
              <w:pStyle w:val="a4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4C63FD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ругл</w:t>
            </w: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4C63FD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стол</w:t>
            </w: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(онлайн)</w:t>
            </w:r>
          </w:p>
          <w:p w:rsidR="001572EC" w:rsidRPr="004C63FD" w:rsidRDefault="001572EC" w:rsidP="001572E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94EBE" w:rsidRDefault="00B94EBE" w:rsidP="00B94EBE">
            <w:pPr>
              <w:pStyle w:val="a4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C63FD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04.12.</w:t>
            </w: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2023</w:t>
            </w:r>
          </w:p>
          <w:p w:rsidR="001572EC" w:rsidRDefault="001572EC" w:rsidP="001572EC">
            <w:pPr>
              <w:pStyle w:val="a4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4C63FD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ругл</w:t>
            </w: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4C63FD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стол</w:t>
            </w: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4C63FD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Экологическ</w:t>
            </w: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ое образование Кузбасса в лицах»</w:t>
            </w:r>
            <w:r w:rsidRPr="004C63FD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572EC" w:rsidRPr="006B6CC9" w:rsidRDefault="001572EC" w:rsidP="001572EC">
            <w:pPr>
              <w:pStyle w:val="a4"/>
              <w:rPr>
                <w:sz w:val="24"/>
                <w:szCs w:val="24"/>
              </w:rPr>
            </w:pPr>
            <w:r w:rsidRPr="004C63FD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lastRenderedPageBreak/>
              <w:t>Были представлены лучшие практики экологического наставничества и экологического просвещения.</w:t>
            </w:r>
            <w:r w:rsidRPr="004C63FD">
              <w:rPr>
                <w:rFonts w:ascii="Roboto" w:hAnsi="Roboto"/>
                <w:color w:val="000000"/>
                <w:sz w:val="24"/>
                <w:szCs w:val="24"/>
              </w:rPr>
              <w:br/>
            </w:r>
            <w:r w:rsidRPr="004C63FD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Модератор мероприятия </w:t>
            </w:r>
            <w:proofErr w:type="spellStart"/>
            <w:r w:rsidRPr="004C63FD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Гридаева</w:t>
            </w:r>
            <w:proofErr w:type="spellEnd"/>
            <w:r w:rsidRPr="004C63FD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Людмила Владимировна, канд. </w:t>
            </w:r>
            <w:proofErr w:type="spellStart"/>
            <w:r w:rsidRPr="004C63FD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пед</w:t>
            </w:r>
            <w:proofErr w:type="spellEnd"/>
            <w:r w:rsidRPr="004C63FD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. наук, методисту кафедры менеджмента и экономики ГБУ ДПО «КРИРПО»</w:t>
            </w: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C63FD">
              <w:rPr>
                <w:rFonts w:ascii="Roboto" w:hAnsi="Roboto"/>
                <w:color w:val="000000"/>
                <w:sz w:val="24"/>
                <w:szCs w:val="24"/>
              </w:rPr>
              <w:t xml:space="preserve"> Состоялся</w:t>
            </w:r>
            <w:r w:rsidRPr="004C63FD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конструктивный диалог, обмен опытом, идеями.</w:t>
            </w:r>
          </w:p>
        </w:tc>
        <w:tc>
          <w:tcPr>
            <w:tcW w:w="3515" w:type="dxa"/>
          </w:tcPr>
          <w:p w:rsidR="001572EC" w:rsidRPr="006B6CC9" w:rsidRDefault="001572EC" w:rsidP="001572E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Преподаватели </w:t>
            </w:r>
            <w:proofErr w:type="spellStart"/>
            <w:r>
              <w:rPr>
                <w:sz w:val="24"/>
                <w:szCs w:val="24"/>
              </w:rPr>
              <w:t>Барабанова</w:t>
            </w:r>
            <w:proofErr w:type="spellEnd"/>
            <w:r>
              <w:rPr>
                <w:sz w:val="24"/>
                <w:szCs w:val="24"/>
              </w:rPr>
              <w:t xml:space="preserve"> С.Л., Галанова М.А.</w:t>
            </w:r>
          </w:p>
        </w:tc>
      </w:tr>
      <w:tr w:rsidR="001572EC" w:rsidRPr="006B6CC9" w:rsidTr="00D54499">
        <w:tc>
          <w:tcPr>
            <w:tcW w:w="704" w:type="dxa"/>
          </w:tcPr>
          <w:p w:rsidR="001572EC" w:rsidRPr="006B6CC9" w:rsidRDefault="001572EC" w:rsidP="001572E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33" w:type="dxa"/>
          </w:tcPr>
          <w:p w:rsidR="001572EC" w:rsidRPr="006B6CC9" w:rsidRDefault="001572EC" w:rsidP="001572EC">
            <w:pPr>
              <w:pStyle w:val="a4"/>
              <w:rPr>
                <w:sz w:val="24"/>
                <w:szCs w:val="24"/>
              </w:rPr>
            </w:pPr>
            <w:r w:rsidRPr="006B6CC9">
              <w:rPr>
                <w:sz w:val="24"/>
                <w:szCs w:val="24"/>
              </w:rPr>
              <w:t>Учреждение образования «</w:t>
            </w:r>
            <w:proofErr w:type="spellStart"/>
            <w:r w:rsidRPr="006B6CC9">
              <w:rPr>
                <w:sz w:val="24"/>
                <w:szCs w:val="24"/>
              </w:rPr>
              <w:t>Мозырский</w:t>
            </w:r>
            <w:proofErr w:type="spellEnd"/>
            <w:r w:rsidRPr="006B6CC9">
              <w:rPr>
                <w:sz w:val="24"/>
                <w:szCs w:val="24"/>
              </w:rPr>
              <w:t xml:space="preserve"> государственный политехнический колледж»</w:t>
            </w:r>
          </w:p>
        </w:tc>
        <w:tc>
          <w:tcPr>
            <w:tcW w:w="2977" w:type="dxa"/>
          </w:tcPr>
          <w:p w:rsidR="001572EC" w:rsidRPr="006B6CC9" w:rsidRDefault="001572EC" w:rsidP="001572EC">
            <w:pPr>
              <w:pStyle w:val="a4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Центр</w:t>
            </w:r>
            <w:r w:rsidRPr="00076F5E">
              <w:rPr>
                <w:rFonts w:eastAsia="Calibri"/>
                <w:sz w:val="24"/>
                <w:szCs w:val="24"/>
              </w:rPr>
              <w:t xml:space="preserve"> развития образования города Саянска, Иркутская область</w:t>
            </w:r>
          </w:p>
        </w:tc>
        <w:tc>
          <w:tcPr>
            <w:tcW w:w="2828" w:type="dxa"/>
          </w:tcPr>
          <w:p w:rsidR="001572EC" w:rsidRPr="00941BDB" w:rsidRDefault="001572EC" w:rsidP="001572EC">
            <w:pPr>
              <w:pStyle w:val="a4"/>
              <w:rPr>
                <w:sz w:val="24"/>
                <w:szCs w:val="24"/>
              </w:rPr>
            </w:pPr>
            <w:r w:rsidRPr="00941BDB">
              <w:rPr>
                <w:sz w:val="24"/>
                <w:szCs w:val="24"/>
              </w:rPr>
              <w:t>Международный методический мост</w:t>
            </w:r>
            <w:r>
              <w:rPr>
                <w:sz w:val="24"/>
                <w:szCs w:val="24"/>
              </w:rPr>
              <w:t xml:space="preserve"> (онлайн)</w:t>
            </w:r>
          </w:p>
          <w:p w:rsidR="001572EC" w:rsidRPr="006B6CC9" w:rsidRDefault="001572EC" w:rsidP="001572E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572EC" w:rsidRPr="00941BDB" w:rsidRDefault="00B94EBE" w:rsidP="001572EC">
            <w:pPr>
              <w:pStyle w:val="a4"/>
              <w:rPr>
                <w:sz w:val="24"/>
                <w:szCs w:val="24"/>
              </w:rPr>
            </w:pPr>
            <w:r w:rsidRPr="00941BDB">
              <w:rPr>
                <w:sz w:val="24"/>
                <w:szCs w:val="24"/>
              </w:rPr>
              <w:t xml:space="preserve">08.12.2023 </w:t>
            </w:r>
            <w:r w:rsidR="001572EC" w:rsidRPr="00941BDB">
              <w:rPr>
                <w:sz w:val="24"/>
                <w:szCs w:val="24"/>
              </w:rPr>
              <w:t>Международный методический мост</w:t>
            </w:r>
          </w:p>
          <w:p w:rsidR="001572EC" w:rsidRDefault="001572EC" w:rsidP="001572EC">
            <w:pPr>
              <w:pStyle w:val="a4"/>
              <w:rPr>
                <w:sz w:val="24"/>
                <w:szCs w:val="24"/>
              </w:rPr>
            </w:pPr>
            <w:r w:rsidRPr="00941BDB">
              <w:rPr>
                <w:sz w:val="24"/>
                <w:szCs w:val="24"/>
              </w:rPr>
              <w:t>«Воспитание как стратегический национальный приоритет»</w:t>
            </w:r>
            <w:r>
              <w:rPr>
                <w:sz w:val="24"/>
                <w:szCs w:val="24"/>
              </w:rPr>
              <w:t>.</w:t>
            </w:r>
          </w:p>
          <w:p w:rsidR="001572EC" w:rsidRDefault="001572EC" w:rsidP="001572E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УМР Климова О.О. выступила с докладом «</w:t>
            </w:r>
            <w:r w:rsidRPr="00C17353">
              <w:rPr>
                <w:rFonts w:eastAsia="Calibri"/>
                <w:sz w:val="24"/>
                <w:szCs w:val="24"/>
              </w:rPr>
              <w:t>Ценности организации совместных мероприятий в условиях современных вызовов «нового» времени</w:t>
            </w:r>
            <w:r w:rsidRPr="00076F5E">
              <w:rPr>
                <w:rFonts w:eastAsia="Calibri"/>
                <w:sz w:val="24"/>
                <w:szCs w:val="24"/>
              </w:rPr>
              <w:t xml:space="preserve"> (на примере сотрудничества с </w:t>
            </w:r>
            <w:r>
              <w:rPr>
                <w:rFonts w:eastAsia="Calibri"/>
                <w:sz w:val="24"/>
                <w:szCs w:val="24"/>
              </w:rPr>
              <w:t xml:space="preserve">ГОУ РФ, </w:t>
            </w:r>
            <w:r w:rsidRPr="00076F5E">
              <w:rPr>
                <w:rFonts w:eastAsia="Calibri"/>
                <w:sz w:val="24"/>
                <w:szCs w:val="24"/>
              </w:rPr>
              <w:t>МОУ ДПО «Центр развития образования города Саянска»)</w:t>
            </w:r>
            <w:r>
              <w:rPr>
                <w:sz w:val="24"/>
                <w:szCs w:val="24"/>
              </w:rPr>
              <w:t>».</w:t>
            </w:r>
          </w:p>
          <w:p w:rsidR="001572EC" w:rsidRPr="006B6CC9" w:rsidRDefault="001572EC" w:rsidP="001572EC">
            <w:pPr>
              <w:pStyle w:val="a4"/>
              <w:rPr>
                <w:sz w:val="24"/>
                <w:szCs w:val="24"/>
              </w:rPr>
            </w:pPr>
            <w:r w:rsidRPr="00E124EB">
              <w:rPr>
                <w:sz w:val="24"/>
                <w:szCs w:val="24"/>
              </w:rPr>
              <w:t xml:space="preserve">Мероприятия содействовало укреплению партнерских </w:t>
            </w:r>
            <w:r w:rsidRPr="00E124EB">
              <w:rPr>
                <w:sz w:val="24"/>
                <w:szCs w:val="24"/>
              </w:rPr>
              <w:lastRenderedPageBreak/>
              <w:t>отношений, основанных на общности интересов по воспитанию и обучению подрастающего поколения, обмену опытом по выявлению лучших практик в области воспитания, повышению профессионального роста педагогических работников, координации усилий по организации и проведению международной НПК «Молодежь. Образование. Общество».</w:t>
            </w:r>
          </w:p>
        </w:tc>
        <w:tc>
          <w:tcPr>
            <w:tcW w:w="3515" w:type="dxa"/>
          </w:tcPr>
          <w:p w:rsidR="001572EC" w:rsidRPr="006B6CC9" w:rsidRDefault="001572EC" w:rsidP="001572E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Заместитель директора по учебно-методической работе Климова О.О., преподаватели </w:t>
            </w:r>
            <w:proofErr w:type="spellStart"/>
            <w:r w:rsidRPr="00941BDB">
              <w:rPr>
                <w:sz w:val="24"/>
                <w:szCs w:val="24"/>
              </w:rPr>
              <w:t>Барабанова</w:t>
            </w:r>
            <w:proofErr w:type="spellEnd"/>
            <w:r w:rsidRPr="00941BDB">
              <w:rPr>
                <w:sz w:val="24"/>
                <w:szCs w:val="24"/>
              </w:rPr>
              <w:t xml:space="preserve"> С.Л., Галанова М.А., Музыченко Л.В.</w:t>
            </w:r>
            <w:r>
              <w:rPr>
                <w:sz w:val="24"/>
                <w:szCs w:val="24"/>
              </w:rPr>
              <w:t xml:space="preserve"> (сертификаты участников)</w:t>
            </w:r>
          </w:p>
        </w:tc>
      </w:tr>
      <w:tr w:rsidR="001274D6" w:rsidRPr="006B6CC9" w:rsidTr="00D54499">
        <w:tc>
          <w:tcPr>
            <w:tcW w:w="704" w:type="dxa"/>
          </w:tcPr>
          <w:p w:rsidR="001274D6" w:rsidRPr="006B6CC9" w:rsidRDefault="001274D6" w:rsidP="001274D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33" w:type="dxa"/>
          </w:tcPr>
          <w:p w:rsidR="001274D6" w:rsidRPr="006B6CC9" w:rsidRDefault="001274D6" w:rsidP="001274D6">
            <w:pPr>
              <w:pStyle w:val="a4"/>
              <w:rPr>
                <w:sz w:val="24"/>
                <w:szCs w:val="24"/>
              </w:rPr>
            </w:pPr>
            <w:r w:rsidRPr="006B6CC9">
              <w:rPr>
                <w:sz w:val="24"/>
                <w:szCs w:val="24"/>
              </w:rPr>
              <w:t>Учреждение образования «</w:t>
            </w:r>
            <w:proofErr w:type="spellStart"/>
            <w:r w:rsidRPr="006B6CC9">
              <w:rPr>
                <w:sz w:val="24"/>
                <w:szCs w:val="24"/>
              </w:rPr>
              <w:t>Мозырский</w:t>
            </w:r>
            <w:proofErr w:type="spellEnd"/>
            <w:r w:rsidRPr="006B6CC9">
              <w:rPr>
                <w:sz w:val="24"/>
                <w:szCs w:val="24"/>
              </w:rPr>
              <w:t xml:space="preserve"> государственный политехнический колледж»</w:t>
            </w:r>
          </w:p>
        </w:tc>
        <w:tc>
          <w:tcPr>
            <w:tcW w:w="2977" w:type="dxa"/>
          </w:tcPr>
          <w:p w:rsidR="001274D6" w:rsidRPr="006B6CC9" w:rsidRDefault="001274D6" w:rsidP="009F68A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проекта «Бизнес-класс», реализуемого учреждением образования </w:t>
            </w:r>
            <w:r w:rsidRPr="006B6CC9">
              <w:rPr>
                <w:sz w:val="24"/>
                <w:szCs w:val="24"/>
              </w:rPr>
              <w:t>«</w:t>
            </w:r>
            <w:proofErr w:type="spellStart"/>
            <w:r w:rsidRPr="006B6CC9">
              <w:rPr>
                <w:sz w:val="24"/>
                <w:szCs w:val="24"/>
              </w:rPr>
              <w:t>Мозырский</w:t>
            </w:r>
            <w:proofErr w:type="spellEnd"/>
            <w:r w:rsidRPr="006B6CC9">
              <w:rPr>
                <w:sz w:val="24"/>
                <w:szCs w:val="24"/>
              </w:rPr>
              <w:t xml:space="preserve"> государственный политехнический колледж»</w:t>
            </w:r>
            <w:r>
              <w:rPr>
                <w:sz w:val="24"/>
                <w:szCs w:val="24"/>
              </w:rPr>
              <w:t xml:space="preserve"> совместно с </w:t>
            </w:r>
            <w:r w:rsidRPr="006B6CC9">
              <w:rPr>
                <w:sz w:val="24"/>
                <w:szCs w:val="24"/>
              </w:rPr>
              <w:t>ГБПОУ РХ «</w:t>
            </w:r>
            <w:r w:rsidRPr="006B6CC9">
              <w:rPr>
                <w:color w:val="000000"/>
                <w:sz w:val="24"/>
                <w:szCs w:val="24"/>
                <w:shd w:val="clear" w:color="auto" w:fill="FFFFFF"/>
              </w:rPr>
              <w:t xml:space="preserve">Хакасский колледж профессиональных технологий, экономики и сервиса» (Республика Хакасия) </w:t>
            </w:r>
            <w:r w:rsidR="009F68AE">
              <w:rPr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Pr="006B6CC9">
              <w:rPr>
                <w:sz w:val="24"/>
                <w:szCs w:val="24"/>
              </w:rPr>
              <w:t>ГБПОУ</w:t>
            </w:r>
            <w:r w:rsidRPr="006B6CC9">
              <w:rPr>
                <w:color w:val="000000"/>
                <w:sz w:val="24"/>
                <w:szCs w:val="24"/>
                <w:shd w:val="clear" w:color="auto" w:fill="FFFFFF"/>
              </w:rPr>
              <w:t xml:space="preserve"> «Камский государственный автомеханический техникум </w:t>
            </w:r>
            <w:proofErr w:type="spellStart"/>
            <w:r w:rsidRPr="006B6CC9">
              <w:rPr>
                <w:color w:val="000000"/>
                <w:sz w:val="24"/>
                <w:szCs w:val="24"/>
                <w:shd w:val="clear" w:color="auto" w:fill="FFFFFF"/>
              </w:rPr>
              <w:t>им.Л.Б.Васильева</w:t>
            </w:r>
            <w:proofErr w:type="spellEnd"/>
            <w:r w:rsidRPr="006B6CC9">
              <w:rPr>
                <w:color w:val="000000"/>
                <w:sz w:val="24"/>
                <w:szCs w:val="24"/>
                <w:shd w:val="clear" w:color="auto" w:fill="FFFFFF"/>
              </w:rPr>
              <w:t>» (Республика Татарстан)</w:t>
            </w:r>
          </w:p>
        </w:tc>
        <w:tc>
          <w:tcPr>
            <w:tcW w:w="2828" w:type="dxa"/>
          </w:tcPr>
          <w:p w:rsidR="001274D6" w:rsidRPr="006B6CC9" w:rsidRDefault="001274D6" w:rsidP="001274D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Офлайн-диалог</w:t>
            </w:r>
            <w:r w:rsidRPr="006B6CC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Новогодний марафон</w:t>
            </w:r>
            <w:r w:rsidRPr="006B6CC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94EBE" w:rsidRPr="006B6CC9" w:rsidRDefault="00B94EBE" w:rsidP="00B94EB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18.12.2023-31.12.2023</w:t>
            </w:r>
          </w:p>
          <w:p w:rsidR="001274D6" w:rsidRPr="006B6CC9" w:rsidRDefault="001274D6" w:rsidP="001274D6">
            <w:pPr>
              <w:pStyle w:val="a4"/>
              <w:rPr>
                <w:sz w:val="24"/>
                <w:szCs w:val="24"/>
              </w:rPr>
            </w:pPr>
            <w:r w:rsidRPr="006B6CC9">
              <w:rPr>
                <w:sz w:val="24"/>
                <w:szCs w:val="24"/>
              </w:rPr>
              <w:t>Диалоговая площадка «</w:t>
            </w:r>
            <w:r w:rsidRPr="00DD2147">
              <w:rPr>
                <w:sz w:val="24"/>
                <w:szCs w:val="24"/>
              </w:rPr>
              <w:t>Новогодний марафон</w:t>
            </w:r>
            <w:r w:rsidRPr="006B6CC9">
              <w:rPr>
                <w:sz w:val="24"/>
                <w:szCs w:val="24"/>
              </w:rPr>
              <w:t>».</w:t>
            </w:r>
          </w:p>
          <w:p w:rsidR="001274D6" w:rsidRPr="006B6CC9" w:rsidRDefault="001274D6" w:rsidP="001274D6">
            <w:pPr>
              <w:pStyle w:val="a4"/>
              <w:rPr>
                <w:sz w:val="24"/>
                <w:szCs w:val="24"/>
              </w:rPr>
            </w:pPr>
            <w:r w:rsidRPr="00E74BD8">
              <w:rPr>
                <w:sz w:val="24"/>
                <w:szCs w:val="24"/>
              </w:rPr>
              <w:t>Фотография рабочего времени - это визуальный способ контроля за деятельностью сотрудника.</w:t>
            </w:r>
            <w:r w:rsidRPr="00DD2147">
              <w:rPr>
                <w:sz w:val="24"/>
                <w:szCs w:val="24"/>
              </w:rPr>
              <w:t xml:space="preserve"> В ходе </w:t>
            </w:r>
            <w:r>
              <w:rPr>
                <w:sz w:val="24"/>
                <w:szCs w:val="24"/>
              </w:rPr>
              <w:t>о</w:t>
            </w:r>
            <w:r w:rsidR="009F68AE">
              <w:rPr>
                <w:sz w:val="24"/>
                <w:szCs w:val="24"/>
              </w:rPr>
              <w:t>флайн-</w:t>
            </w:r>
            <w:r w:rsidR="009F68AE" w:rsidRPr="00DD2147">
              <w:rPr>
                <w:sz w:val="24"/>
                <w:szCs w:val="24"/>
              </w:rPr>
              <w:t>диалог</w:t>
            </w:r>
            <w:r w:rsidR="009F68AE">
              <w:rPr>
                <w:sz w:val="24"/>
                <w:szCs w:val="24"/>
              </w:rPr>
              <w:t>а</w:t>
            </w:r>
            <w:r w:rsidR="009F68AE" w:rsidRPr="00DD2147">
              <w:rPr>
                <w:sz w:val="24"/>
                <w:szCs w:val="24"/>
              </w:rPr>
              <w:t xml:space="preserve"> </w:t>
            </w:r>
            <w:r w:rsidR="009F68AE">
              <w:rPr>
                <w:sz w:val="24"/>
                <w:szCs w:val="24"/>
              </w:rPr>
              <w:t>учащиеся и преподаватели пред</w:t>
            </w:r>
            <w:r w:rsidRPr="00DD2147">
              <w:rPr>
                <w:sz w:val="24"/>
                <w:szCs w:val="24"/>
              </w:rPr>
              <w:t>ставляют фото отчёт, хронометраж участия в новогодних мероприятиях.</w:t>
            </w:r>
            <w:r>
              <w:rPr>
                <w:sz w:val="24"/>
                <w:szCs w:val="24"/>
              </w:rPr>
              <w:t xml:space="preserve"> </w:t>
            </w:r>
            <w:r w:rsidRPr="00DD2147">
              <w:rPr>
                <w:sz w:val="24"/>
                <w:szCs w:val="24"/>
              </w:rPr>
              <w:t>По результатам марафон</w:t>
            </w:r>
            <w:r w:rsidR="009F68AE">
              <w:rPr>
                <w:sz w:val="24"/>
                <w:szCs w:val="24"/>
              </w:rPr>
              <w:t>а будет представлен ролик</w:t>
            </w:r>
          </w:p>
        </w:tc>
        <w:tc>
          <w:tcPr>
            <w:tcW w:w="3515" w:type="dxa"/>
          </w:tcPr>
          <w:p w:rsidR="001274D6" w:rsidRPr="006B6CC9" w:rsidRDefault="001274D6" w:rsidP="001274D6">
            <w:pPr>
              <w:pStyle w:val="a4"/>
              <w:rPr>
                <w:sz w:val="24"/>
                <w:szCs w:val="24"/>
              </w:rPr>
            </w:pPr>
            <w:r w:rsidRPr="006B6CC9">
              <w:rPr>
                <w:sz w:val="24"/>
                <w:szCs w:val="24"/>
              </w:rPr>
              <w:t>Педагогические работники учреждения образования «</w:t>
            </w:r>
            <w:proofErr w:type="spellStart"/>
            <w:r w:rsidRPr="006B6CC9">
              <w:rPr>
                <w:sz w:val="24"/>
                <w:szCs w:val="24"/>
              </w:rPr>
              <w:t>Мозырский</w:t>
            </w:r>
            <w:proofErr w:type="spellEnd"/>
            <w:r w:rsidRPr="006B6CC9">
              <w:rPr>
                <w:sz w:val="24"/>
                <w:szCs w:val="24"/>
              </w:rPr>
              <w:t xml:space="preserve"> государственный политехнический колледж» Климова О.О., </w:t>
            </w:r>
            <w:proofErr w:type="spellStart"/>
            <w:r w:rsidRPr="006B6CC9">
              <w:rPr>
                <w:sz w:val="24"/>
                <w:szCs w:val="24"/>
              </w:rPr>
              <w:t>Барабанова</w:t>
            </w:r>
            <w:proofErr w:type="spellEnd"/>
            <w:r w:rsidRPr="006B6CC9">
              <w:rPr>
                <w:sz w:val="24"/>
                <w:szCs w:val="24"/>
              </w:rPr>
              <w:t xml:space="preserve"> С.Л., Галанова М.А.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Петрусева</w:t>
            </w:r>
            <w:proofErr w:type="spellEnd"/>
            <w:r>
              <w:rPr>
                <w:sz w:val="24"/>
                <w:szCs w:val="24"/>
              </w:rPr>
              <w:t xml:space="preserve"> М.А., Музыченко Л.В.</w:t>
            </w:r>
          </w:p>
          <w:p w:rsidR="001274D6" w:rsidRPr="006B6CC9" w:rsidRDefault="001274D6" w:rsidP="001274D6">
            <w:pPr>
              <w:pStyle w:val="a4"/>
              <w:rPr>
                <w:sz w:val="24"/>
                <w:szCs w:val="24"/>
              </w:rPr>
            </w:pPr>
          </w:p>
          <w:p w:rsidR="001274D6" w:rsidRPr="006B6CC9" w:rsidRDefault="001274D6" w:rsidP="001274D6">
            <w:pPr>
              <w:pStyle w:val="a4"/>
              <w:rPr>
                <w:sz w:val="24"/>
                <w:szCs w:val="24"/>
              </w:rPr>
            </w:pPr>
            <w:r w:rsidRPr="006B6CC9">
              <w:rPr>
                <w:sz w:val="24"/>
                <w:szCs w:val="24"/>
              </w:rPr>
              <w:t>Преподавател</w:t>
            </w:r>
            <w:r w:rsidR="009F68AE">
              <w:rPr>
                <w:sz w:val="24"/>
                <w:szCs w:val="24"/>
              </w:rPr>
              <w:t>и</w:t>
            </w:r>
            <w:r w:rsidRPr="006B6CC9">
              <w:rPr>
                <w:sz w:val="24"/>
                <w:szCs w:val="24"/>
              </w:rPr>
              <w:t xml:space="preserve"> ГБПОУ РХ «</w:t>
            </w:r>
            <w:r w:rsidRPr="006B6CC9">
              <w:rPr>
                <w:color w:val="000000"/>
                <w:sz w:val="24"/>
                <w:szCs w:val="24"/>
                <w:shd w:val="clear" w:color="auto" w:fill="FFFFFF"/>
              </w:rPr>
              <w:t>Хакасский колледж профессиональных технологий, экономики и сервиса</w:t>
            </w:r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Бруданина</w:t>
            </w:r>
            <w:proofErr w:type="spellEnd"/>
            <w:r>
              <w:rPr>
                <w:sz w:val="24"/>
                <w:szCs w:val="24"/>
              </w:rPr>
              <w:t xml:space="preserve"> Е., </w:t>
            </w:r>
            <w:proofErr w:type="spellStart"/>
            <w:r>
              <w:rPr>
                <w:sz w:val="24"/>
                <w:szCs w:val="24"/>
              </w:rPr>
              <w:t>Чебодаева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</w:p>
          <w:p w:rsidR="001274D6" w:rsidRPr="006B6CC9" w:rsidRDefault="001274D6" w:rsidP="001274D6">
            <w:pPr>
              <w:pStyle w:val="a4"/>
              <w:rPr>
                <w:sz w:val="24"/>
                <w:szCs w:val="24"/>
              </w:rPr>
            </w:pPr>
          </w:p>
          <w:p w:rsidR="001274D6" w:rsidRPr="006B6CC9" w:rsidRDefault="001274D6" w:rsidP="001274D6">
            <w:pPr>
              <w:pStyle w:val="a4"/>
              <w:rPr>
                <w:sz w:val="24"/>
                <w:szCs w:val="24"/>
              </w:rPr>
            </w:pPr>
            <w:r w:rsidRPr="006B6CC9">
              <w:rPr>
                <w:sz w:val="24"/>
                <w:szCs w:val="24"/>
              </w:rPr>
              <w:t>Преподаватель ГБПОУ</w:t>
            </w:r>
            <w:r w:rsidRPr="006B6CC9">
              <w:rPr>
                <w:color w:val="000000"/>
                <w:sz w:val="24"/>
                <w:szCs w:val="24"/>
                <w:shd w:val="clear" w:color="auto" w:fill="FFFFFF"/>
              </w:rPr>
              <w:t xml:space="preserve"> «Камский государственный автомеханический техникум </w:t>
            </w:r>
            <w:proofErr w:type="spellStart"/>
            <w:r w:rsidRPr="006B6CC9">
              <w:rPr>
                <w:color w:val="000000"/>
                <w:sz w:val="24"/>
                <w:szCs w:val="24"/>
                <w:shd w:val="clear" w:color="auto" w:fill="FFFFFF"/>
              </w:rPr>
              <w:t>им.Л.Б.Вас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ильева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» Аюпова В</w:t>
            </w:r>
            <w:r w:rsidRPr="006B6CC9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6B6CC9">
              <w:rPr>
                <w:sz w:val="24"/>
                <w:szCs w:val="24"/>
              </w:rPr>
              <w:t xml:space="preserve"> </w:t>
            </w:r>
          </w:p>
        </w:tc>
      </w:tr>
    </w:tbl>
    <w:p w:rsidR="00D76CCE" w:rsidRDefault="00D76CCE" w:rsidP="00D76C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76CCE" w:rsidSect="001F0DB9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EEA"/>
    <w:rsid w:val="00032BEC"/>
    <w:rsid w:val="00043687"/>
    <w:rsid w:val="000840C1"/>
    <w:rsid w:val="000E770F"/>
    <w:rsid w:val="000F2CC4"/>
    <w:rsid w:val="00121057"/>
    <w:rsid w:val="00125E7D"/>
    <w:rsid w:val="001274D6"/>
    <w:rsid w:val="00144F2A"/>
    <w:rsid w:val="001572EC"/>
    <w:rsid w:val="00190224"/>
    <w:rsid w:val="001F0DB9"/>
    <w:rsid w:val="002345B1"/>
    <w:rsid w:val="00265C86"/>
    <w:rsid w:val="002B1EEA"/>
    <w:rsid w:val="00301E7E"/>
    <w:rsid w:val="003347E9"/>
    <w:rsid w:val="003C482B"/>
    <w:rsid w:val="003E7381"/>
    <w:rsid w:val="004403DB"/>
    <w:rsid w:val="00454F17"/>
    <w:rsid w:val="004C63FD"/>
    <w:rsid w:val="00526B7A"/>
    <w:rsid w:val="00534BF5"/>
    <w:rsid w:val="00570B4F"/>
    <w:rsid w:val="00592369"/>
    <w:rsid w:val="00631694"/>
    <w:rsid w:val="00640E2E"/>
    <w:rsid w:val="00683AB5"/>
    <w:rsid w:val="006B6CC9"/>
    <w:rsid w:val="006E5BD2"/>
    <w:rsid w:val="00753658"/>
    <w:rsid w:val="00841EA9"/>
    <w:rsid w:val="00856F25"/>
    <w:rsid w:val="008A0251"/>
    <w:rsid w:val="00941BDB"/>
    <w:rsid w:val="0096069C"/>
    <w:rsid w:val="009C1A9D"/>
    <w:rsid w:val="009D418D"/>
    <w:rsid w:val="009F68AE"/>
    <w:rsid w:val="00A459DE"/>
    <w:rsid w:val="00A766BC"/>
    <w:rsid w:val="00A806D2"/>
    <w:rsid w:val="00AB4973"/>
    <w:rsid w:val="00AE56F8"/>
    <w:rsid w:val="00AE6CBB"/>
    <w:rsid w:val="00B5270A"/>
    <w:rsid w:val="00B74013"/>
    <w:rsid w:val="00B94EBE"/>
    <w:rsid w:val="00C17353"/>
    <w:rsid w:val="00C60AFE"/>
    <w:rsid w:val="00C72CBB"/>
    <w:rsid w:val="00C825DE"/>
    <w:rsid w:val="00D54499"/>
    <w:rsid w:val="00D67D4C"/>
    <w:rsid w:val="00D76CCE"/>
    <w:rsid w:val="00DB2CB6"/>
    <w:rsid w:val="00DF183E"/>
    <w:rsid w:val="00DF5347"/>
    <w:rsid w:val="00E124EB"/>
    <w:rsid w:val="00E26CEE"/>
    <w:rsid w:val="00E639FE"/>
    <w:rsid w:val="00EC49FC"/>
    <w:rsid w:val="00EC4F2E"/>
    <w:rsid w:val="00EE295A"/>
    <w:rsid w:val="00EF6E7D"/>
    <w:rsid w:val="00F72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FD5A7-805B-4060-AE82-98C1C490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E5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Machine</cp:lastModifiedBy>
  <cp:revision>54</cp:revision>
  <dcterms:created xsi:type="dcterms:W3CDTF">2023-09-21T07:24:00Z</dcterms:created>
  <dcterms:modified xsi:type="dcterms:W3CDTF">2023-12-20T13:51:00Z</dcterms:modified>
</cp:coreProperties>
</file>